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D6" w:rsidRPr="00495ED6" w:rsidRDefault="00495ED6" w:rsidP="00495ED6">
      <w:pPr>
        <w:spacing w:before="100" w:beforeAutospacing="1" w:after="100" w:afterAutospacing="1" w:line="240" w:lineRule="auto"/>
        <w:outlineLvl w:val="0"/>
        <w:rPr>
          <w:rFonts w:ascii="Times New Roman" w:eastAsia="Times New Roman" w:hAnsi="Times New Roman" w:cs="Times New Roman"/>
          <w:b/>
          <w:bCs/>
          <w:kern w:val="36"/>
          <w:sz w:val="24"/>
          <w:szCs w:val="24"/>
          <w:lang w:eastAsia="da-DK"/>
        </w:rPr>
      </w:pPr>
      <w:r w:rsidRPr="00495ED6">
        <w:rPr>
          <w:rFonts w:ascii="Lucida Sans Unicode" w:eastAsia="Times New Roman" w:hAnsi="Lucida Sans Unicode" w:cs="Lucida Sans Unicode"/>
          <w:b/>
          <w:bCs/>
          <w:kern w:val="36"/>
          <w:sz w:val="24"/>
          <w:szCs w:val="24"/>
          <w:lang w:eastAsia="da-DK"/>
        </w:rPr>
        <w:t>Paprikagryde</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p>
    <w:p w:rsidR="00495ED6" w:rsidRPr="00495ED6" w:rsidRDefault="00495ED6" w:rsidP="00495E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500 g okse småkød. Du kan også sagtens bruge svine småkød eller kyllingekød. Økologisk selvfølgelig. Hvor dyret har haft et værdigt liv.</w:t>
      </w:r>
    </w:p>
    <w:p w:rsidR="00495ED6" w:rsidRPr="00495ED6" w:rsidRDefault="00495ED6" w:rsidP="00495E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150 g svampe</w:t>
      </w:r>
    </w:p>
    <w:p w:rsidR="00495ED6" w:rsidRPr="00495ED6" w:rsidRDefault="00495ED6" w:rsidP="00495E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 xml:space="preserve">100 </w:t>
      </w:r>
      <w:r>
        <w:rPr>
          <w:rFonts w:ascii="Lucida Sans Unicode" w:eastAsia="Times New Roman" w:hAnsi="Lucida Sans Unicode" w:cs="Lucida Sans Unicode"/>
          <w:sz w:val="24"/>
          <w:szCs w:val="24"/>
          <w:lang w:eastAsia="da-DK"/>
        </w:rPr>
        <w:t xml:space="preserve">g </w:t>
      </w:r>
      <w:r w:rsidRPr="00495ED6">
        <w:rPr>
          <w:rFonts w:ascii="Lucida Sans Unicode" w:eastAsia="Times New Roman" w:hAnsi="Lucida Sans Unicode" w:cs="Lucida Sans Unicode"/>
          <w:sz w:val="24"/>
          <w:szCs w:val="24"/>
          <w:lang w:eastAsia="da-DK"/>
        </w:rPr>
        <w:t>bacontern</w:t>
      </w:r>
    </w:p>
    <w:p w:rsidR="00495ED6" w:rsidRPr="00495ED6" w:rsidRDefault="00495ED6" w:rsidP="00495E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1 peberfrugt</w:t>
      </w:r>
    </w:p>
    <w:p w:rsidR="00495ED6" w:rsidRPr="00495ED6" w:rsidRDefault="00495ED6" w:rsidP="00495E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3 løg</w:t>
      </w:r>
    </w:p>
    <w:p w:rsidR="00495ED6" w:rsidRPr="00495ED6" w:rsidRDefault="00495ED6" w:rsidP="00495E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100 g cocktailpølser. Helst dem der IKKE ligger i lage. Du finder dem i køledisken.</w:t>
      </w:r>
    </w:p>
    <w:p w:rsidR="00495ED6" w:rsidRPr="00495ED6" w:rsidRDefault="00495ED6" w:rsidP="00495E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2 dåser hakkede tomater</w:t>
      </w:r>
    </w:p>
    <w:p w:rsidR="00495ED6" w:rsidRPr="00495ED6" w:rsidRDefault="00495ED6" w:rsidP="00495E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2-3 dl mad fløde</w:t>
      </w:r>
    </w:p>
    <w:p w:rsidR="00495ED6" w:rsidRPr="00495ED6" w:rsidRDefault="00495ED6" w:rsidP="00495E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3 fed hvidløg</w:t>
      </w:r>
    </w:p>
    <w:p w:rsidR="00495ED6" w:rsidRPr="00495ED6" w:rsidRDefault="00495ED6" w:rsidP="00495E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3 chili. Flere kan sagtens bruges, men det kommer an på hvor stærkt du ønsker det. De kan også helt udelukkes.</w:t>
      </w:r>
    </w:p>
    <w:p w:rsidR="00495ED6" w:rsidRPr="00495ED6" w:rsidRDefault="00495ED6" w:rsidP="00495E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Kryddersalt, peber og paprika</w:t>
      </w:r>
    </w:p>
    <w:p w:rsidR="00495ED6" w:rsidRDefault="00495ED6" w:rsidP="00495ED6">
      <w:pPr>
        <w:spacing w:before="100" w:beforeAutospacing="1" w:after="100" w:afterAutospacing="1" w:line="240" w:lineRule="auto"/>
        <w:rPr>
          <w:rFonts w:ascii="Lucida Sans Unicode" w:eastAsia="Times New Roman" w:hAnsi="Lucida Sans Unicode" w:cs="Lucida Sans Unicode"/>
          <w:sz w:val="24"/>
          <w:szCs w:val="24"/>
          <w:lang w:eastAsia="da-DK"/>
        </w:rPr>
      </w:pP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Pr>
          <w:rFonts w:ascii="Lucida Sans Unicode" w:eastAsia="Times New Roman" w:hAnsi="Lucida Sans Unicode" w:cs="Lucida Sans Unicode"/>
          <w:sz w:val="24"/>
          <w:szCs w:val="24"/>
          <w:lang w:eastAsia="da-DK"/>
        </w:rPr>
        <w:t>Tilbehør kan f.eks. være g</w:t>
      </w:r>
      <w:r w:rsidRPr="00495ED6">
        <w:rPr>
          <w:rFonts w:ascii="Lucida Sans Unicode" w:eastAsia="Times New Roman" w:hAnsi="Lucida Sans Unicode" w:cs="Lucida Sans Unicode"/>
          <w:sz w:val="24"/>
          <w:szCs w:val="24"/>
          <w:lang w:eastAsia="da-DK"/>
        </w:rPr>
        <w:t>røntsager efter eget valg</w:t>
      </w:r>
      <w:r>
        <w:rPr>
          <w:rFonts w:ascii="Lucida Sans Unicode" w:eastAsia="Times New Roman" w:hAnsi="Lucida Sans Unicode" w:cs="Lucida Sans Unicode"/>
          <w:sz w:val="24"/>
          <w:szCs w:val="24"/>
          <w:lang w:eastAsia="da-DK"/>
        </w:rPr>
        <w:t>, r</w:t>
      </w:r>
      <w:r w:rsidRPr="00495ED6">
        <w:rPr>
          <w:rFonts w:ascii="Lucida Sans Unicode" w:eastAsia="Times New Roman" w:hAnsi="Lucida Sans Unicode" w:cs="Lucida Sans Unicode"/>
          <w:sz w:val="24"/>
          <w:szCs w:val="24"/>
          <w:lang w:eastAsia="da-DK"/>
        </w:rPr>
        <w:t>is, pasta, nudler eller kartoffelmos</w:t>
      </w:r>
    </w:p>
    <w:p w:rsidR="00495ED6" w:rsidRDefault="00495ED6" w:rsidP="00495ED6">
      <w:pPr>
        <w:spacing w:before="100" w:beforeAutospacing="1" w:after="100" w:afterAutospacing="1" w:line="240" w:lineRule="auto"/>
        <w:rPr>
          <w:rFonts w:ascii="Lucida Sans Unicode" w:eastAsia="Times New Roman" w:hAnsi="Lucida Sans Unicode" w:cs="Lucida Sans Unicode"/>
          <w:sz w:val="24"/>
          <w:szCs w:val="24"/>
          <w:lang w:eastAsia="da-DK"/>
        </w:rPr>
      </w:pP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Skær løg i halve eller hele ringe.</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Skær cocktailpølserne i mundrette stykker.</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Skær svampene i passende stykker.</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Skær peberfrugt i tern.</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Skær chilien i små stykker.</w:t>
      </w:r>
    </w:p>
    <w:p w:rsidR="00495ED6" w:rsidRDefault="00495ED6" w:rsidP="00495ED6">
      <w:pPr>
        <w:spacing w:before="100" w:beforeAutospacing="1" w:after="100" w:afterAutospacing="1" w:line="240" w:lineRule="auto"/>
        <w:rPr>
          <w:rFonts w:ascii="Lucida Sans Unicode" w:eastAsia="Times New Roman" w:hAnsi="Lucida Sans Unicode" w:cs="Lucida Sans Unicode"/>
          <w:sz w:val="24"/>
          <w:szCs w:val="24"/>
          <w:lang w:eastAsia="da-DK"/>
        </w:rPr>
      </w:pPr>
      <w:r w:rsidRPr="00495ED6">
        <w:rPr>
          <w:rFonts w:ascii="Lucida Sans Unicode" w:eastAsia="Times New Roman" w:hAnsi="Lucida Sans Unicode" w:cs="Lucida Sans Unicode"/>
          <w:sz w:val="24"/>
          <w:szCs w:val="24"/>
          <w:lang w:eastAsia="da-DK"/>
        </w:rPr>
        <w:t xml:space="preserve">Start med at stege løg på en pande for sig selv. Pas og hold øje med dem medens du laver resten. Jeg krydder altid mine løg med kryddersalt og peber. </w:t>
      </w:r>
    </w:p>
    <w:p w:rsidR="00495ED6" w:rsidRDefault="00495ED6" w:rsidP="00495ED6">
      <w:pPr>
        <w:spacing w:before="100" w:beforeAutospacing="1" w:after="100" w:afterAutospacing="1" w:line="240" w:lineRule="auto"/>
        <w:rPr>
          <w:rFonts w:ascii="Lucida Sans Unicode" w:eastAsia="Times New Roman" w:hAnsi="Lucida Sans Unicode" w:cs="Lucida Sans Unicode"/>
          <w:sz w:val="24"/>
          <w:szCs w:val="24"/>
          <w:lang w:eastAsia="da-DK"/>
        </w:rPr>
      </w:pPr>
      <w:r w:rsidRPr="00495ED6">
        <w:rPr>
          <w:rFonts w:ascii="Lucida Sans Unicode" w:eastAsia="Times New Roman" w:hAnsi="Lucida Sans Unicode" w:cs="Lucida Sans Unicode"/>
          <w:sz w:val="24"/>
          <w:szCs w:val="24"/>
          <w:lang w:eastAsia="da-DK"/>
        </w:rPr>
        <w:t xml:space="preserve">Når løgene er færdige, så lad dem dryppe fedtstoffet af i en sigte, du har sat over en lille skål. </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Skålen med fedtstoffet kan du komme i køleskabet. Brug det til at stege i en anden dag.</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Medens løgene simre steger du baconen let i stegegryde. Tag det af, lad det dryppe af, og læg så i en skål.</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lastRenderedPageBreak/>
        <w:t>Steg cocktail pølserne. Læg dem sammen med baconen.</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Steg så svampene i gryden. Læg dem i en anden skål end bacon og cocktailpølser.</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Steg peberfrugt. Læg det sammen med svampene.</w:t>
      </w:r>
    </w:p>
    <w:p w:rsidR="00495ED6" w:rsidRDefault="00495ED6" w:rsidP="00495ED6">
      <w:pPr>
        <w:spacing w:before="100" w:beforeAutospacing="1" w:after="100" w:afterAutospacing="1" w:line="240" w:lineRule="auto"/>
        <w:rPr>
          <w:rFonts w:ascii="Lucida Sans Unicode" w:eastAsia="Times New Roman" w:hAnsi="Lucida Sans Unicode" w:cs="Lucida Sans Unicode"/>
          <w:sz w:val="24"/>
          <w:szCs w:val="24"/>
          <w:lang w:eastAsia="da-DK"/>
        </w:rPr>
      </w:pPr>
      <w:r w:rsidRPr="00495ED6">
        <w:rPr>
          <w:rFonts w:ascii="Lucida Sans Unicode" w:eastAsia="Times New Roman" w:hAnsi="Lucida Sans Unicode" w:cs="Lucida Sans Unicode"/>
          <w:sz w:val="24"/>
          <w:szCs w:val="24"/>
          <w:lang w:eastAsia="da-DK"/>
        </w:rPr>
        <w:t>Brun så kødet, ved god varme. Krydr godt med krydders</w:t>
      </w:r>
      <w:r>
        <w:rPr>
          <w:rFonts w:ascii="Lucida Sans Unicode" w:eastAsia="Times New Roman" w:hAnsi="Lucida Sans Unicode" w:cs="Lucida Sans Unicode"/>
          <w:sz w:val="24"/>
          <w:szCs w:val="24"/>
          <w:lang w:eastAsia="da-DK"/>
        </w:rPr>
        <w:t>alt, peber og godt med paprika.</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Når det er ved at være brunet, presser du hvidløg gennem en presser ned til kødet, og tilsætter også chilien nu. Rør rundt et minuts tid.</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Tilsæt så de hakkede tomater og fløden. Put også svampe, peberfrugt og de stegte løg i nu.</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Lad det simre en lille halv time. Men når omkring 20 min. er gået skal du putte baconen og cocktailpølserne i, så de bliver gennemvarmet. Det tilsættes først nu, da smagen af det ellers let kan tage overhånd i retten.</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Det er også nu du lige smager til, om der skal mere kryddersalt, peber, paprika eller chili i.</w:t>
      </w:r>
    </w:p>
    <w:p w:rsidR="00495ED6"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 xml:space="preserve">Medens gryderetten står og simre tilbereder du tilbehøret. </w:t>
      </w:r>
    </w:p>
    <w:p w:rsidR="00197E23" w:rsidRPr="00495ED6" w:rsidRDefault="00495ED6" w:rsidP="00495ED6">
      <w:pPr>
        <w:spacing w:before="100" w:beforeAutospacing="1" w:after="100" w:afterAutospacing="1" w:line="240" w:lineRule="auto"/>
        <w:rPr>
          <w:rFonts w:ascii="Times New Roman" w:eastAsia="Times New Roman" w:hAnsi="Times New Roman" w:cs="Times New Roman"/>
          <w:sz w:val="24"/>
          <w:szCs w:val="24"/>
          <w:lang w:eastAsia="da-DK"/>
        </w:rPr>
      </w:pPr>
      <w:r w:rsidRPr="00495ED6">
        <w:rPr>
          <w:rFonts w:ascii="Lucida Sans Unicode" w:eastAsia="Times New Roman" w:hAnsi="Lucida Sans Unicode" w:cs="Lucida Sans Unicode"/>
          <w:sz w:val="24"/>
          <w:szCs w:val="24"/>
          <w:lang w:eastAsia="da-DK"/>
        </w:rPr>
        <w:t>Det gode ved denne paprikagryde er, at du sagtens kan tilføje andet end det nævnte. For skulle du have en rest grøntsag i køleskabet, som du bør se at få brugt, ja så er muligheden her nu.</w:t>
      </w:r>
    </w:p>
    <w:sectPr w:rsidR="00197E23" w:rsidRPr="00495ED6" w:rsidSect="00495E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334E"/>
    <w:multiLevelType w:val="multilevel"/>
    <w:tmpl w:val="C3F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138DF"/>
    <w:multiLevelType w:val="multilevel"/>
    <w:tmpl w:val="1CF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F54061"/>
    <w:rsid w:val="000E0CE0"/>
    <w:rsid w:val="00197E23"/>
    <w:rsid w:val="003B410E"/>
    <w:rsid w:val="00495ED6"/>
    <w:rsid w:val="00F5406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23"/>
  </w:style>
  <w:style w:type="paragraph" w:styleId="Overskrift1">
    <w:name w:val="heading 1"/>
    <w:basedOn w:val="Normal"/>
    <w:link w:val="Overskrift1Tegn"/>
    <w:uiPriority w:val="9"/>
    <w:qFormat/>
    <w:rsid w:val="00F54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5406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F5406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95ED6"/>
    <w:rPr>
      <w:b/>
      <w:bCs/>
    </w:rPr>
  </w:style>
</w:styles>
</file>

<file path=word/webSettings.xml><?xml version="1.0" encoding="utf-8"?>
<w:webSettings xmlns:r="http://schemas.openxmlformats.org/officeDocument/2006/relationships" xmlns:w="http://schemas.openxmlformats.org/wordprocessingml/2006/main">
  <w:divs>
    <w:div w:id="603197667">
      <w:bodyDiv w:val="1"/>
      <w:marLeft w:val="0"/>
      <w:marRight w:val="0"/>
      <w:marTop w:val="0"/>
      <w:marBottom w:val="0"/>
      <w:divBdr>
        <w:top w:val="none" w:sz="0" w:space="0" w:color="auto"/>
        <w:left w:val="none" w:sz="0" w:space="0" w:color="auto"/>
        <w:bottom w:val="none" w:sz="0" w:space="0" w:color="auto"/>
        <w:right w:val="none" w:sz="0" w:space="0" w:color="auto"/>
      </w:divBdr>
    </w:div>
    <w:div w:id="15805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1922</Characters>
  <Application>Microsoft Office Word</Application>
  <DocSecurity>0</DocSecurity>
  <Lines>16</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2</cp:revision>
  <dcterms:created xsi:type="dcterms:W3CDTF">2017-06-17T14:10:00Z</dcterms:created>
  <dcterms:modified xsi:type="dcterms:W3CDTF">2017-06-29T15:40:00Z</dcterms:modified>
</cp:coreProperties>
</file>